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18"/>
          <w:szCs w:val="18"/>
          <w:u w:val="none"/>
          <w:shd w:fill="auto" w:val="clear"/>
          <w:vertAlign w:val="baseline"/>
          <w:rtl w:val="0"/>
        </w:rPr>
        <w:t xml:space="preserve">Telefónica Germany GmbH &amp; Co. OHG 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270263671875" w:line="240" w:lineRule="auto"/>
        <w:ind w:left="13.2999420166015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18"/>
          <w:szCs w:val="18"/>
          <w:u w:val="none"/>
          <w:shd w:fill="auto" w:val="clear"/>
          <w:vertAlign w:val="baseline"/>
          <w:rtl w:val="0"/>
        </w:rPr>
        <w:t xml:space="preserve">Business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270263671875" w:line="240" w:lineRule="auto"/>
        <w:ind w:left="7.40997314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18"/>
          <w:szCs w:val="18"/>
          <w:u w:val="none"/>
          <w:shd w:fill="auto" w:val="clear"/>
          <w:vertAlign w:val="baseline"/>
          <w:rtl w:val="0"/>
        </w:rPr>
        <w:t xml:space="preserve">90345 Nürnberg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.270751953125" w:line="246.21623039245605" w:lineRule="auto"/>
        <w:ind w:left="14.44000244140625" w:right="490.9625244140625" w:hanging="4.179992675781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18"/>
          <w:szCs w:val="18"/>
          <w:u w:val="none"/>
          <w:shd w:fill="auto" w:val="clear"/>
          <w:vertAlign w:val="baseline"/>
          <w:rtl w:val="0"/>
        </w:rPr>
        <w:t xml:space="preserve">Gläubiger-Identifikationsnummer DE9700000000142462 Mandatsreferenz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.270751953125" w:line="480" w:lineRule="auto"/>
        <w:ind w:left="14.44000244140625" w:right="490.9625244140625" w:hanging="4.179992675781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18"/>
          <w:szCs w:val="18"/>
          <w:u w:val="none"/>
          <w:shd w:fill="auto" w:val="clear"/>
          <w:vertAlign w:val="baseline"/>
          <w:rtl w:val="0"/>
        </w:rPr>
        <w:t xml:space="preserve">WIRD SEPARAT MITGETEILT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18"/>
          <w:szCs w:val="18"/>
          <w:u w:val="none"/>
          <w:shd w:fill="auto" w:val="clear"/>
          <w:vertAlign w:val="baseline"/>
          <w:rtl w:val="0"/>
        </w:rPr>
        <w:t xml:space="preserve">Mobilfunk </w:t>
      </w:r>
    </w:p>
    <w:p w:rsidR="00000000" w:rsidDel="00000000" w:rsidP="00000000" w:rsidRDefault="00000000" w:rsidRPr="00000000" w14:paraId="00000006">
      <w:pPr>
        <w:jc w:val="right"/>
        <w:rPr>
          <w:sz w:val="18"/>
          <w:szCs w:val="18"/>
          <w:vertAlign w:val="baseline"/>
        </w:rPr>
      </w:pPr>
      <w:r w:rsidDel="00000000" w:rsidR="00000000" w:rsidRPr="00000000">
        <w:rPr>
          <w:sz w:val="18"/>
          <w:szCs w:val="18"/>
          <w:vertAlign w:val="baseline"/>
          <w:rtl w:val="0"/>
        </w:rPr>
        <w:t xml:space="preserve">Diese Änderung gilt für folgende Verträge: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53050804138184" w:lineRule="auto"/>
        <w:ind w:left="2681.112060546875" w:right="10.762939453125" w:hanging="986.5557861328125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18"/>
          <w:szCs w:val="18"/>
          <w:u w:val="none"/>
          <w:shd w:fill="auto" w:val="clear"/>
          <w:vertAlign w:val="baseline"/>
          <w:rtl w:val="0"/>
        </w:rPr>
        <w:t xml:space="preserve">Rücksendungen bitte an nebenstehende  Adresse oder an</w:t>
      </w:r>
      <w:r w:rsidDel="00000000" w:rsidR="00000000" w:rsidRPr="00000000">
        <w:rPr>
          <w:color w:val="231f20"/>
          <w:sz w:val="18"/>
          <w:szCs w:val="18"/>
          <w:rtl w:val="0"/>
        </w:rPr>
        <w:t xml:space="preserve">il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18"/>
          <w:szCs w:val="18"/>
          <w:u w:val="none"/>
          <w:shd w:fill="auto" w:val="clear"/>
          <w:vertAlign w:val="baseline"/>
          <w:rtl w:val="0"/>
        </w:rPr>
        <w:t xml:space="preserve"> per Ma an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49609375" w:line="240" w:lineRule="auto"/>
        <w:ind w:left="0" w:right="77.92846679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18"/>
          <w:szCs w:val="18"/>
          <w:u w:val="none"/>
          <w:shd w:fill="auto" w:val="clear"/>
          <w:vertAlign w:val="baseline"/>
          <w:rtl w:val="0"/>
        </w:rPr>
        <w:t xml:space="preserve">business-team@telefonica.com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5.0439453125" w:line="284.0968608856201" w:lineRule="auto"/>
        <w:ind w:left="1088.3740234375" w:right="63.6853027343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14"/>
          <w:szCs w:val="14"/>
          <w:u w:val="none"/>
          <w:shd w:fill="auto" w:val="clear"/>
          <w:vertAlign w:val="baseline"/>
        </w:rPr>
        <w:sectPr>
          <w:pgSz w:h="16820" w:w="11900" w:orient="portrait"/>
          <w:pgMar w:bottom="244.96999740600586" w:top="1653.291015625" w:left="850.4840087890625" w:right="820.279541015625" w:header="0" w:footer="720"/>
          <w:pgNumType w:start="1"/>
          <w:cols w:equalWidth="0" w:num="2">
            <w:col w:space="0" w:w="5120"/>
            <w:col w:space="0" w:w="51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18"/>
          <w:szCs w:val="18"/>
          <w:u w:val="none"/>
          <w:shd w:fill="auto" w:val="clear"/>
          <w:vertAlign w:val="baseline"/>
          <w:rtl w:val="0"/>
        </w:rPr>
        <w:t xml:space="preserve">Kundenkontonummer(n)*:________________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14"/>
          <w:szCs w:val="14"/>
          <w:u w:val="none"/>
          <w:shd w:fill="auto" w:val="clear"/>
          <w:vertAlign w:val="baseline"/>
          <w:rtl w:val="0"/>
        </w:rPr>
        <w:t xml:space="preserve">Diese Angabe dient zu internen Zwecken der Mandatszuordnung</w:t>
      </w:r>
      <w:r w:rsidDel="00000000" w:rsidR="00000000" w:rsidRPr="00000000">
        <w:rPr>
          <w:color w:val="231f20"/>
          <w:sz w:val="14"/>
          <w:szCs w:val="1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vertAlign w:val="baseline"/>
          <w:rtl w:val="0"/>
        </w:rPr>
        <w:t xml:space="preserve">O</w:t>
      </w:r>
      <w:r w:rsidDel="00000000" w:rsidR="00000000" w:rsidRPr="00000000">
        <w:rPr>
          <w:sz w:val="18"/>
          <w:szCs w:val="18"/>
          <w:vertAlign w:val="subscript"/>
          <w:rtl w:val="0"/>
        </w:rPr>
        <w:t xml:space="preserve">2</w:t>
      </w:r>
      <w:r w:rsidDel="00000000" w:rsidR="00000000" w:rsidRPr="00000000">
        <w:rPr>
          <w:sz w:val="18"/>
          <w:szCs w:val="18"/>
          <w:vertAlign w:val="baseline"/>
          <w:rtl w:val="0"/>
        </w:rPr>
        <w:t xml:space="preserve"> Mobilfunkvertrag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vertAlign w:val="baseline"/>
          <w:rtl w:val="0"/>
        </w:rPr>
        <w:t xml:space="preserve">O</w:t>
      </w:r>
      <w:r w:rsidDel="00000000" w:rsidR="00000000" w:rsidRPr="00000000">
        <w:rPr>
          <w:sz w:val="18"/>
          <w:szCs w:val="18"/>
          <w:vertAlign w:val="subscript"/>
          <w:rtl w:val="0"/>
        </w:rPr>
        <w:t xml:space="preserve">2</w:t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Hardware Only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vertAlign w:val="baseline"/>
          <w:rtl w:val="0"/>
        </w:rPr>
        <w:t xml:space="preserve">O</w:t>
      </w:r>
      <w:r w:rsidDel="00000000" w:rsidR="00000000" w:rsidRPr="00000000">
        <w:rPr>
          <w:sz w:val="18"/>
          <w:szCs w:val="18"/>
          <w:vertAlign w:val="subscript"/>
          <w:rtl w:val="0"/>
        </w:rPr>
        <w:t xml:space="preserve">2 </w:t>
      </w:r>
      <w:r w:rsidDel="00000000" w:rsidR="00000000" w:rsidRPr="00000000">
        <w:rPr>
          <w:sz w:val="18"/>
          <w:szCs w:val="18"/>
          <w:vertAlign w:val="baseline"/>
          <w:rtl w:val="0"/>
        </w:rPr>
        <w:t xml:space="preserve">Digital Phone 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Änderung der Bankverbindung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Einzugsermächtigung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sz w:val="18"/>
          <w:szCs w:val="18"/>
          <w:vertAlign w:val="baseline"/>
        </w:rPr>
      </w:pPr>
      <w:r w:rsidDel="00000000" w:rsidR="00000000" w:rsidRPr="00000000">
        <w:rPr>
          <w:sz w:val="18"/>
          <w:szCs w:val="18"/>
          <w:vertAlign w:val="baseline"/>
          <w:rtl w:val="0"/>
        </w:rPr>
        <w:t xml:space="preserve">Widerruf der Einzugsermächtigung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6.64306640625" w:line="254.44364547729492" w:lineRule="auto"/>
        <w:ind w:left="8.886032104492188" w:right="125.60058593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14"/>
          <w:szCs w:val="14"/>
          <w:u w:val="none"/>
          <w:shd w:fill="auto" w:val="clear"/>
          <w:vertAlign w:val="baseline"/>
          <w:rtl w:val="0"/>
        </w:rPr>
        <w:t xml:space="preserve">Die Einzugsermächtigung können Sie selbstverständlich jederzeit widerrufen.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2.791748046875" w:line="239.9037265777588" w:lineRule="auto"/>
        <w:ind w:left="15.006027221679688" w:right="66.522216796875" w:firstLine="8.28002929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18"/>
          <w:szCs w:val="18"/>
          <w:u w:val="none"/>
          <w:shd w:fill="auto" w:val="clear"/>
          <w:vertAlign w:val="baseline"/>
          <w:rtl w:val="0"/>
        </w:rPr>
        <w:t xml:space="preserve">Bitte buchen Sie ab dem (TT.MM.JJJJ) die Rechnungsbeträge zu der obengenannten Kundennummer im Last schriftverfahren von meinem/unserem Girokonto ab. Die Bedingungen für die Teilnahme am Lastschriftverfahren erkenne ich an.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.398193359375" w:line="429.5753002166748" w:lineRule="auto"/>
        <w:ind w:left="21.2060546875" w:right="100.4296875" w:firstLine="2.0800018310546875"/>
        <w:jc w:val="left"/>
        <w:rPr>
          <w:color w:val="231f2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18"/>
          <w:szCs w:val="18"/>
          <w:u w:val="none"/>
          <w:shd w:fill="auto" w:val="clear"/>
          <w:vertAlign w:val="baseline"/>
          <w:rtl w:val="0"/>
        </w:rPr>
        <w:t xml:space="preserve">Die oben genannte Änderung ist für folgende Kundenkontonummer(n) gültig: 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.398193359375" w:line="429.5753002166748" w:lineRule="auto"/>
        <w:ind w:left="21.2060546875" w:right="100.4296875" w:firstLine="2.080001831054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92575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2575"/>
          <w:sz w:val="28"/>
          <w:szCs w:val="28"/>
          <w:u w:val="none"/>
          <w:shd w:fill="auto" w:val="clear"/>
          <w:vertAlign w:val="baseline"/>
          <w:rtl w:val="0"/>
        </w:rPr>
        <w:t xml:space="preserve">SEPA-Lastschriftmandat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9.90305423736572" w:lineRule="auto"/>
        <w:ind w:left="22.746047973632812" w:right="-5.52001953125" w:hanging="0.35995483398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18"/>
          <w:szCs w:val="18"/>
          <w:u w:val="none"/>
          <w:shd w:fill="auto" w:val="clear"/>
          <w:vertAlign w:val="baseline"/>
          <w:rtl w:val="0"/>
        </w:rPr>
        <w:t xml:space="preserve">Ich/Wir ermächtige(n) die Telefónica Germany GmbH &amp; Co. OHG, Zahlungen von meinem/unserem Konto mittels Lastschrift einzuzie hen. Zugleich weise ich/wir meinen/unseren Zahlungsdienstleister an, die von der Telefónica Germany GmbH &amp; Co. OHG auf mein  Konto gezogenen Lastschriften einzulösen.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.3994140625" w:line="253.23185920715332" w:lineRule="auto"/>
        <w:ind w:left="23.286056518554688" w:right="376.533203125" w:firstLine="1.43997192382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18"/>
          <w:szCs w:val="18"/>
          <w:u w:val="none"/>
          <w:shd w:fill="auto" w:val="clear"/>
          <w:vertAlign w:val="baseline"/>
          <w:rtl w:val="0"/>
        </w:rPr>
        <w:t xml:space="preserve">Hinweis: Ich/Wir kann/können innerhalb von acht Wochen, beginnend mit dem Belastungsdatum, die Erstattung des belasteten  Betrages verlangen. Es gelten dabei die mit meinem/unserem Zahlungsdienstleister vereinbarten Bedingungen.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5.133056640625" w:line="240" w:lineRule="auto"/>
        <w:ind w:left="20.5860137939453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18"/>
          <w:szCs w:val="18"/>
          <w:u w:val="none"/>
          <w:shd w:fill="auto" w:val="clear"/>
          <w:vertAlign w:val="baseline"/>
          <w:rtl w:val="0"/>
        </w:rPr>
        <w:t xml:space="preserve">Kontoinhaber:* 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40185546875" w:line="240" w:lineRule="auto"/>
        <w:ind w:left="19.326019287109375" w:right="100.308837890625" w:hanging="2.88002014160156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18"/>
          <w:szCs w:val="18"/>
          <w:u w:val="none"/>
          <w:shd w:fill="auto" w:val="clear"/>
          <w:vertAlign w:val="baseline"/>
          <w:rtl w:val="0"/>
        </w:rPr>
        <w:t xml:space="preserve">(Name/Vorname,bzw.</w:t>
      </w:r>
      <w:r w:rsidDel="00000000" w:rsidR="00000000" w:rsidRPr="00000000">
        <w:rPr>
          <w:color w:val="231f20"/>
          <w:sz w:val="18"/>
          <w:szCs w:val="18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18"/>
          <w:szCs w:val="18"/>
          <w:u w:val="none"/>
          <w:shd w:fill="auto" w:val="clear"/>
          <w:vertAlign w:val="baseline"/>
          <w:rtl w:val="0"/>
        </w:rPr>
        <w:t xml:space="preserve">Firma) ________________________________________________________________________________________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40185546875" w:line="240" w:lineRule="auto"/>
        <w:ind w:left="19.326019287109375" w:right="100.308837890625" w:hanging="2.88002014160156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18"/>
          <w:szCs w:val="18"/>
          <w:u w:val="none"/>
          <w:shd w:fill="auto" w:val="clear"/>
          <w:vertAlign w:val="baseline"/>
          <w:rtl w:val="0"/>
        </w:rPr>
        <w:t xml:space="preserve">Straße/Nr.* ________________________________________________________________________________________ Postleitzahl/Ort* ____________ __________________________________________________________________________ Kreditinstitut* ________________________________________________________________________________________ IBAN* ________________________________________________ BIC *__________________________________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.5771484375" w:line="240" w:lineRule="auto"/>
        <w:ind w:left="22.74604797363281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18"/>
          <w:szCs w:val="18"/>
          <w:u w:val="none"/>
          <w:shd w:fill="auto" w:val="clear"/>
          <w:vertAlign w:val="baseline"/>
          <w:rtl w:val="0"/>
        </w:rPr>
        <w:t xml:space="preserve">Falls Vertragsinhaber vom Kontoinhaber abweicht: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18"/>
          <w:szCs w:val="18"/>
          <w:u w:val="none"/>
          <w:shd w:fill="auto" w:val="clear"/>
          <w:vertAlign w:val="baseline"/>
          <w:rtl w:val="0"/>
        </w:rPr>
        <w:t xml:space="preserve">Dieses SEPA-Lastschriftmandat gilt für den Vertrag mit: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9.940185546875" w:line="240" w:lineRule="auto"/>
        <w:ind w:left="10.6860351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18"/>
          <w:szCs w:val="18"/>
          <w:u w:val="none"/>
          <w:shd w:fill="auto" w:val="clear"/>
          <w:vertAlign w:val="baseline"/>
          <w:rtl w:val="0"/>
        </w:rPr>
        <w:t xml:space="preserve">Vertragsinhaber:*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395751953125" w:line="240" w:lineRule="auto"/>
        <w:ind w:left="19.326019287109375" w:right="100.308837890625" w:hanging="2.88002014160156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18"/>
          <w:szCs w:val="18"/>
          <w:u w:val="none"/>
          <w:shd w:fill="auto" w:val="clear"/>
          <w:vertAlign w:val="baseline"/>
          <w:rtl w:val="0"/>
        </w:rPr>
        <w:t xml:space="preserve">(Name/Vorname</w:t>
      </w:r>
      <w:r w:rsidDel="00000000" w:rsidR="00000000" w:rsidRPr="00000000">
        <w:rPr>
          <w:color w:val="231f20"/>
          <w:sz w:val="18"/>
          <w:szCs w:val="18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18"/>
          <w:szCs w:val="18"/>
          <w:u w:val="none"/>
          <w:shd w:fill="auto" w:val="clear"/>
          <w:vertAlign w:val="baseline"/>
          <w:rtl w:val="0"/>
        </w:rPr>
        <w:t xml:space="preserve">bzw.</w:t>
      </w:r>
      <w:r w:rsidDel="00000000" w:rsidR="00000000" w:rsidRPr="00000000">
        <w:rPr>
          <w:color w:val="231f20"/>
          <w:sz w:val="18"/>
          <w:szCs w:val="18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18"/>
          <w:szCs w:val="18"/>
          <w:u w:val="none"/>
          <w:shd w:fill="auto" w:val="clear"/>
          <w:vertAlign w:val="baseline"/>
          <w:rtl w:val="0"/>
        </w:rPr>
        <w:t xml:space="preserve">Firma) ________________________________________________________________________________________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395751953125" w:line="240" w:lineRule="auto"/>
        <w:ind w:left="19.326019287109375" w:right="100.308837890625" w:hanging="2.88002014160156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18"/>
          <w:szCs w:val="18"/>
          <w:u w:val="none"/>
          <w:shd w:fill="auto" w:val="clear"/>
          <w:vertAlign w:val="baseline"/>
          <w:rtl w:val="0"/>
        </w:rPr>
        <w:t xml:space="preserve">Straße/Nr. ________________________________________________________________________________________ Postleitzahl/Ort ____________ __________________________________________________________________________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57562255859375" w:line="240" w:lineRule="auto"/>
        <w:ind w:left="18.24600219726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18"/>
          <w:szCs w:val="18"/>
          <w:u w:val="none"/>
          <w:shd w:fill="auto" w:val="clear"/>
          <w:vertAlign w:val="baseline"/>
          <w:rtl w:val="0"/>
        </w:rPr>
        <w:t xml:space="preserve">Ort/Datum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9.93988037109375" w:line="240" w:lineRule="auto"/>
        <w:ind w:left="23.466033935546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18"/>
          <w:szCs w:val="18"/>
          <w:u w:val="none"/>
          <w:shd w:fill="auto" w:val="clear"/>
          <w:vertAlign w:val="baseline"/>
          <w:rtl w:val="0"/>
        </w:rPr>
        <w:t xml:space="preserve">Unterschrift des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18"/>
          <w:szCs w:val="18"/>
          <w:u w:val="none"/>
          <w:shd w:fill="auto" w:val="clear"/>
          <w:vertAlign w:val="baseline"/>
          <w:rtl w:val="0"/>
        </w:rPr>
        <w:t xml:space="preserve">Kontoinhabers</w:t>
      </w:r>
      <w:r w:rsidDel="00000000" w:rsidR="00000000" w:rsidRPr="00000000">
        <w:rPr>
          <w:b w:val="1"/>
          <w:color w:val="231f20"/>
          <w:sz w:val="18"/>
          <w:szCs w:val="18"/>
          <w:rtl w:val="0"/>
        </w:rPr>
        <w:t xml:space="preserve"> 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.0201416015625" w:line="240" w:lineRule="auto"/>
        <w:ind w:left="23.466033935546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18"/>
          <w:szCs w:val="18"/>
          <w:u w:val="none"/>
          <w:shd w:fill="auto" w:val="clear"/>
          <w:vertAlign w:val="baseline"/>
          <w:rtl w:val="0"/>
        </w:rPr>
        <w:t xml:space="preserve">Unterschrift des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18"/>
          <w:szCs w:val="18"/>
          <w:u w:val="none"/>
          <w:shd w:fill="auto" w:val="clear"/>
          <w:vertAlign w:val="baseline"/>
          <w:rtl w:val="0"/>
        </w:rPr>
        <w:t xml:space="preserve">Vertragsinhabers ______________________________________________________________________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.01815795898438" w:line="222.1333408355713" w:lineRule="auto"/>
        <w:ind w:left="10.68603515625" w:right="127.022705078125" w:firstLine="10.61996459960937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31f20"/>
          <w:sz w:val="16"/>
          <w:szCs w:val="16"/>
          <w:u w:val="none"/>
          <w:shd w:fill="auto" w:val="clear"/>
          <w:vertAlign w:val="baseline"/>
          <w:rtl w:val="0"/>
        </w:rPr>
        <w:t xml:space="preserve">Informationen, insbesondere zu Bonitäts- bzw. Identitätsprüfungen sowie zu Art, Umfang und Zwecken der Verarbeitung  personenbezogener Daten des Kunden, zu grundlegenden Verarbeitungstatbeständen, seinen Betroffenenrechten sowie  Wahl- und Gestaltungsmöglichkeiten (z.B. Beantragung Einzelverbindungsnachweis, Eintrag Telefonbuch, Rufnummern unterdrückung) werden in dem Datenschutzmerkblatt unter www.o2.de/Recht/Datenschutz bereitgestellt.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.33984375" w:line="240" w:lineRule="auto"/>
        <w:ind w:left="21.766052246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1f20"/>
          <w:sz w:val="14"/>
          <w:szCs w:val="14"/>
          <w:u w:val="none"/>
          <w:shd w:fill="auto" w:val="clear"/>
          <w:vertAlign w:val="baseline"/>
          <w:rtl w:val="0"/>
        </w:rPr>
        <w:t xml:space="preserve">* Pflichtfelder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324172973632812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52d6f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2d6f"/>
          <w:sz w:val="16"/>
          <w:szCs w:val="16"/>
          <w:u w:val="none"/>
          <w:shd w:fill="auto" w:val="clear"/>
          <w:vertAlign w:val="baseline"/>
          <w:rtl w:val="0"/>
        </w:rPr>
        <w:t xml:space="preserve">Telefónica Germany GmbH &amp; Co. OHG Georg-Brauchle-Ring 50 80992 München Deutschland www.o2.de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.66587829589844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52d6f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2d6f"/>
          <w:sz w:val="10"/>
          <w:szCs w:val="10"/>
          <w:u w:val="none"/>
          <w:shd w:fill="auto" w:val="clear"/>
          <w:vertAlign w:val="baseline"/>
          <w:rtl w:val="0"/>
        </w:rPr>
        <w:t xml:space="preserve">UST-IdNr. DE 811 889 638. Amtsgericht München HRA 70343. Gesellschafter: Telefónica Germany Management GmbH, Sitz in München, Amtsgericht München HRB 109061,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30001831054687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52d6f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2d6f"/>
          <w:sz w:val="10"/>
          <w:szCs w:val="10"/>
          <w:u w:val="none"/>
          <w:shd w:fill="auto" w:val="clear"/>
          <w:vertAlign w:val="baseline"/>
          <w:rtl w:val="0"/>
        </w:rPr>
        <w:t xml:space="preserve">und Telefónica Deutschland Holding AG, Sitz in München, Amtsgericht München HRB 201055. WEEE-Reg.-Nr. DE 10160685. Geschäftsführung und Vorstand beider Gesellschafter: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30001831054687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52d6f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2d6f"/>
          <w:sz w:val="10"/>
          <w:szCs w:val="10"/>
          <w:u w:val="none"/>
          <w:shd w:fill="auto" w:val="clear"/>
          <w:vertAlign w:val="baseline"/>
          <w:rtl w:val="0"/>
        </w:rPr>
        <w:t xml:space="preserve">Markus Haas (Vorsitzender), Cayetano Carbajo Martín, Valentina Daiber, Guido Eidmann, Nicole Gerhardt, Alfons Lösing, Wolfgang Metze, Markus Rolle.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300018310546875" w:line="240" w:lineRule="auto"/>
        <w:ind w:left="2826.950073242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52d6f"/>
          <w:sz w:val="10"/>
          <w:szCs w:val="10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244.96999740600586" w:top="1653.291015625" w:left="850.4840087890625" w:right="770.23681640625" w:header="0" w:footer="720"/>
          <w:cols w:equalWidth="0" w:num="1">
            <w:col w:space="0" w:w="10279.279174804688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2d6f"/>
          <w:sz w:val="10"/>
          <w:szCs w:val="10"/>
          <w:u w:val="none"/>
          <w:shd w:fill="auto" w:val="clear"/>
          <w:vertAlign w:val="baseline"/>
          <w:rtl w:val="0"/>
        </w:rPr>
        <w:t xml:space="preserve">Vorsitzende des Aufsichtsrates der Telefónica Deutschland Holding AG: Laura Abasolo García de Baquedano.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.14805603027344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52d6f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2d6f"/>
          <w:sz w:val="14"/>
          <w:szCs w:val="14"/>
          <w:u w:val="none"/>
          <w:shd w:fill="auto" w:val="clear"/>
          <w:vertAlign w:val="baseline"/>
          <w:rtl w:val="0"/>
        </w:rPr>
        <w:t xml:space="preserve">Stand 01/2019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52d6f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2d6f"/>
          <w:sz w:val="10"/>
          <w:szCs w:val="10"/>
          <w:u w:val="none"/>
          <w:shd w:fill="auto" w:val="clear"/>
          <w:vertAlign w:val="baseline"/>
          <w:rtl w:val="0"/>
        </w:rPr>
        <w:t xml:space="preserve">Bankverbindung: UniCredit Bank – HypoVereinsbank München. Konto-Nr. 5 726 875. BLZ 700 202 70. IBAN: DE62 7002 0270 0005 7268 75. Swiftcode (BIC): HYVEDEMMXXX </w:t>
      </w:r>
    </w:p>
    <w:sectPr>
      <w:type w:val="continuous"/>
      <w:pgSz w:h="16820" w:w="11900" w:orient="portrait"/>
      <w:pgMar w:bottom="244.96999740600586" w:top="1653.291015625" w:left="858.5139465332031" w:right="2042.384033203125" w:header="0" w:footer="720"/>
      <w:cols w:equalWidth="0" w:num="2">
        <w:col w:space="0" w:w="4500"/>
        <w:col w:space="0" w:w="450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